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0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</w:rPr>
        <w:t>苏州工业园区人民检察院</w:t>
      </w:r>
    </w:p>
    <w:p>
      <w:pPr>
        <w:pStyle w:val="2"/>
        <w:widowControl/>
        <w:spacing w:beforeAutospacing="0" w:afterAutospacing="0" w:line="30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  <w:lang w:val="en-US" w:eastAsia="zh-CN"/>
        </w:rPr>
        <w:t>辅助人员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333333"/>
          <w:spacing w:val="10"/>
          <w:sz w:val="44"/>
          <w:szCs w:val="44"/>
        </w:rPr>
        <w:t>拟录用人员公示</w:t>
      </w:r>
    </w:p>
    <w:p>
      <w:pPr>
        <w:pStyle w:val="5"/>
        <w:widowControl/>
        <w:shd w:val="clear" w:color="auto" w:fill="FFFFFF"/>
        <w:spacing w:beforeAutospacing="0" w:afterAutospacing="0" w:line="580" w:lineRule="atLeas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根据《苏州工业园区人民检察院招聘辅助人员简章》，经过笔试、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技能测试、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面试、体检、考察（政审）等程序，以下拟录用人员予以公示。</w:t>
      </w:r>
      <w:bookmarkStart w:id="0" w:name="_GoBack"/>
      <w:bookmarkEnd w:id="0"/>
    </w:p>
    <w:p>
      <w:pPr>
        <w:pStyle w:val="5"/>
        <w:widowControl/>
        <w:spacing w:beforeAutospacing="0" w:after="156" w:afterAutospacing="0" w:line="580" w:lineRule="atLeast"/>
        <w:ind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公示期：2021年12月27日－12月31日。</w:t>
      </w:r>
    </w:p>
    <w:p>
      <w:pPr>
        <w:pStyle w:val="5"/>
        <w:widowControl/>
        <w:spacing w:beforeAutospacing="0" w:after="156" w:afterAutospacing="0" w:line="580" w:lineRule="atLeast"/>
        <w:ind w:firstLine="629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监督电话：0512-66602702。</w:t>
      </w:r>
    </w:p>
    <w:tbl>
      <w:tblPr>
        <w:tblStyle w:val="6"/>
        <w:tblpPr w:leftFromText="180" w:rightFromText="180" w:vertAnchor="text" w:horzAnchor="page" w:tblpXSpec="center" w:tblpY="1234"/>
        <w:tblOverlap w:val="never"/>
        <w:tblW w:w="109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009"/>
        <w:gridCol w:w="792"/>
        <w:gridCol w:w="1646"/>
        <w:gridCol w:w="978"/>
        <w:gridCol w:w="2171"/>
        <w:gridCol w:w="885"/>
        <w:gridCol w:w="843"/>
        <w:gridCol w:w="998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录用单位</w:t>
            </w:r>
          </w:p>
        </w:tc>
        <w:tc>
          <w:tcPr>
            <w:tcW w:w="3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考试成绩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464646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笔试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技能测试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武艺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992</w:t>
            </w:r>
            <w:r>
              <w:rPr>
                <w:rFonts w:hint="eastAsia" w:ascii="Calibri" w:hAnsi="Calibri" w:cs="Calibri"/>
                <w:sz w:val="21"/>
                <w:szCs w:val="21"/>
              </w:rPr>
              <w:t>年1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cs="Calibri"/>
                <w:sz w:val="21"/>
                <w:szCs w:val="21"/>
              </w:rPr>
              <w:t>月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苏州工业园区人民检察院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86.00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51.23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92.00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 xml:space="preserve">77.97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何楠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女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988</w:t>
            </w:r>
            <w:r>
              <w:rPr>
                <w:rFonts w:hint="eastAsia" w:ascii="Calibri" w:hAnsi="Calibri" w:cs="Calibri"/>
                <w:sz w:val="21"/>
                <w:szCs w:val="21"/>
              </w:rPr>
              <w:t>年2月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苏州工业园区人民检察院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80.00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48.91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 xml:space="preserve">73.87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金正言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男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994</w:t>
            </w:r>
            <w:r>
              <w:rPr>
                <w:rFonts w:hint="eastAsia" w:ascii="Calibri" w:hAnsi="Calibri" w:cs="Calibri"/>
                <w:sz w:val="21"/>
                <w:szCs w:val="21"/>
              </w:rPr>
              <w:t>年8月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苏州工业园区人民检察院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79.00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43.26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70.68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苏州工业园区人民检察院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2021年12月27日 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36DFE"/>
    <w:rsid w:val="00084B0E"/>
    <w:rsid w:val="00AC116B"/>
    <w:rsid w:val="00B216DD"/>
    <w:rsid w:val="00B83F98"/>
    <w:rsid w:val="00CE1D66"/>
    <w:rsid w:val="00E51018"/>
    <w:rsid w:val="00FB710D"/>
    <w:rsid w:val="02AC43DF"/>
    <w:rsid w:val="0A6015D0"/>
    <w:rsid w:val="27636DFE"/>
    <w:rsid w:val="350B23D2"/>
    <w:rsid w:val="381B3A40"/>
    <w:rsid w:val="6887193C"/>
    <w:rsid w:val="79A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5</TotalTime>
  <ScaleCrop>false</ScaleCrop>
  <LinksUpToDate>false</LinksUpToDate>
  <CharactersWithSpaces>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2021-12-24T04:08:00Z</dcterms:created>
  <dc:creator>Audrey</dc:creator>
  <cp:lastModifiedBy>Audrey</cp:lastModifiedBy>
  <cp:lastPrinted>2021-12-24T06:24:00Z</cp:lastPrinted>
  <dcterms:modified xsi:type="dcterms:W3CDTF">2021-12-24T07:12:39Z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83107AA244DD4F6884831C76E4E77697</vt:lpwstr>
  </property>
</Properties>
</file>